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4CB" w:rsidRPr="00ED56F2" w:rsidRDefault="001F64CB" w:rsidP="00C41792">
      <w:pPr>
        <w:spacing w:after="0" w:line="240" w:lineRule="auto"/>
        <w:jc w:val="both"/>
        <w:rPr>
          <w:rFonts w:ascii="Times New Roman" w:hAnsi="Times New Roman"/>
          <w:b/>
          <w:sz w:val="32"/>
          <w:szCs w:val="24"/>
        </w:rPr>
      </w:pPr>
      <w:r w:rsidRPr="00ED56F2">
        <w:rPr>
          <w:rFonts w:ascii="Times New Roman" w:hAnsi="Times New Roman"/>
          <w:b/>
          <w:noProof/>
          <w:sz w:val="32"/>
          <w:szCs w:val="24"/>
        </w:rPr>
        <w:drawing>
          <wp:inline distT="0" distB="0" distL="0" distR="0">
            <wp:extent cx="5940425" cy="776408"/>
            <wp:effectExtent l="19050" t="0" r="3175" b="0"/>
            <wp:docPr id="1" name="Рисунок 1" descr="C:\Users\консультант\Desktop\КОНКУРС ПРОФ ЮРИСТ 2018\СЕВАСТОПОЛЬ\Проф юрист шапка без адрес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нсультант\Desktop\КОНКУРС ПРОФ ЮРИСТ 2018\СЕВАСТОПОЛЬ\Проф юрист шапка без адрес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6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4CB" w:rsidRPr="00ED56F2" w:rsidRDefault="001F64CB" w:rsidP="00C41792">
      <w:pPr>
        <w:spacing w:after="0" w:line="240" w:lineRule="auto"/>
        <w:jc w:val="both"/>
        <w:rPr>
          <w:rFonts w:ascii="Times New Roman" w:hAnsi="Times New Roman"/>
          <w:b/>
          <w:sz w:val="32"/>
          <w:szCs w:val="24"/>
        </w:rPr>
      </w:pPr>
    </w:p>
    <w:p w:rsidR="001F64CB" w:rsidRPr="00ED56F2" w:rsidRDefault="001F64CB" w:rsidP="00C41792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ED56F2">
        <w:rPr>
          <w:rFonts w:ascii="Times New Roman" w:hAnsi="Times New Roman"/>
          <w:b/>
          <w:sz w:val="32"/>
          <w:szCs w:val="24"/>
        </w:rPr>
        <w:t>ВОПРОСЫ I ТУРА</w:t>
      </w:r>
    </w:p>
    <w:p w:rsidR="001F64CB" w:rsidRPr="00ED56F2" w:rsidRDefault="001F64CB" w:rsidP="00C417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64CB" w:rsidRPr="00ED56F2" w:rsidRDefault="001F64CB" w:rsidP="00C41792">
      <w:pPr>
        <w:shd w:val="clear" w:color="auto" w:fill="BFBFB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56F2">
        <w:rPr>
          <w:rFonts w:ascii="Times New Roman" w:hAnsi="Times New Roman"/>
          <w:b/>
          <w:bCs/>
          <w:sz w:val="28"/>
          <w:szCs w:val="28"/>
        </w:rPr>
        <w:t>Гражданско-правовая номинация</w:t>
      </w:r>
    </w:p>
    <w:p w:rsidR="001F64CB" w:rsidRPr="00ED56F2" w:rsidRDefault="001F64CB" w:rsidP="00C417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5BB4" w:rsidRPr="00ED56F2" w:rsidRDefault="00C65BB4" w:rsidP="00C417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5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 № 1</w:t>
      </w:r>
      <w:r w:rsidR="00327982" w:rsidRPr="00ED5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(1 балл)</w:t>
      </w:r>
    </w:p>
    <w:p w:rsidR="00DE7BCA" w:rsidRPr="00ED56F2" w:rsidRDefault="00C65BB4" w:rsidP="00C417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Приоритетной формой наследования по действующему законодательству является:</w:t>
      </w:r>
      <w:r w:rsidRPr="00ED56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65BB4" w:rsidRPr="00ED56F2" w:rsidRDefault="00704BF8" w:rsidP="00C417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6F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65BB4" w:rsidRPr="00ED56F2">
        <w:rPr>
          <w:rFonts w:ascii="Times New Roman" w:hAnsi="Times New Roman" w:cs="Times New Roman"/>
          <w:color w:val="000000"/>
          <w:sz w:val="28"/>
          <w:szCs w:val="28"/>
        </w:rPr>
        <w:t xml:space="preserve">) наследование по закону; </w:t>
      </w:r>
    </w:p>
    <w:p w:rsidR="00C65BB4" w:rsidRPr="00ED56F2" w:rsidRDefault="00704BF8" w:rsidP="00C417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6F2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C65BB4" w:rsidRPr="00ED56F2">
        <w:rPr>
          <w:rFonts w:ascii="Times New Roman" w:hAnsi="Times New Roman" w:cs="Times New Roman"/>
          <w:color w:val="000000"/>
          <w:sz w:val="28"/>
          <w:szCs w:val="28"/>
        </w:rPr>
        <w:t xml:space="preserve">) наследование по завещанию; </w:t>
      </w:r>
    </w:p>
    <w:p w:rsidR="00CA7438" w:rsidRPr="00ED56F2" w:rsidRDefault="00704BF8" w:rsidP="00C417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6F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65BB4" w:rsidRPr="00ED56F2">
        <w:rPr>
          <w:rFonts w:ascii="Times New Roman" w:hAnsi="Times New Roman" w:cs="Times New Roman"/>
          <w:color w:val="000000"/>
          <w:sz w:val="28"/>
          <w:szCs w:val="28"/>
        </w:rPr>
        <w:t>) нет приоритетной формы наследования.</w:t>
      </w:r>
    </w:p>
    <w:p w:rsidR="00DE7BCA" w:rsidRPr="00ED56F2" w:rsidRDefault="00DE7BCA" w:rsidP="00C417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5BB4" w:rsidRPr="00ED56F2" w:rsidRDefault="00C65BB4" w:rsidP="00C417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56F2">
        <w:rPr>
          <w:rFonts w:ascii="Times New Roman" w:hAnsi="Times New Roman" w:cs="Times New Roman"/>
          <w:b/>
          <w:color w:val="000000"/>
          <w:sz w:val="28"/>
          <w:szCs w:val="28"/>
        </w:rPr>
        <w:t>Вопрос № 2</w:t>
      </w:r>
      <w:r w:rsidR="00327982" w:rsidRPr="00ED56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(1балл)</w:t>
      </w:r>
    </w:p>
    <w:p w:rsidR="00C41792" w:rsidRPr="00ED56F2" w:rsidRDefault="00C41792" w:rsidP="00C417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ED56F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Приобретательная давность возникает на чужое недвижимое имущество при  открытом и постоянном владении им в течение:</w:t>
      </w:r>
    </w:p>
    <w:p w:rsidR="00C65BB4" w:rsidRPr="00ED56F2" w:rsidRDefault="00704BF8" w:rsidP="00C417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6F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156AB" w:rsidRPr="00ED56F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C41792" w:rsidRPr="00ED56F2">
        <w:rPr>
          <w:rFonts w:ascii="Times New Roman" w:eastAsia="Times New Roman" w:hAnsi="Times New Roman" w:cs="Times New Roman"/>
          <w:color w:val="000000"/>
          <w:sz w:val="28"/>
          <w:szCs w:val="28"/>
        </w:rPr>
        <w:t>15 лет;</w:t>
      </w:r>
    </w:p>
    <w:p w:rsidR="00C41792" w:rsidRPr="00ED56F2" w:rsidRDefault="00704BF8" w:rsidP="00C417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6F2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5156AB" w:rsidRPr="00ED56F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C41792" w:rsidRPr="00ED56F2">
        <w:rPr>
          <w:rFonts w:ascii="Times New Roman" w:eastAsia="Times New Roman" w:hAnsi="Times New Roman" w:cs="Times New Roman"/>
          <w:color w:val="000000"/>
          <w:sz w:val="28"/>
          <w:szCs w:val="28"/>
        </w:rPr>
        <w:t>10 лет;</w:t>
      </w:r>
    </w:p>
    <w:p w:rsidR="005156AB" w:rsidRPr="00ED56F2" w:rsidRDefault="00704BF8" w:rsidP="00C417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6F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156AB" w:rsidRPr="00ED56F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C41792" w:rsidRPr="00ED56F2">
        <w:rPr>
          <w:rFonts w:ascii="Times New Roman" w:eastAsia="Times New Roman" w:hAnsi="Times New Roman" w:cs="Times New Roman"/>
          <w:color w:val="000000"/>
          <w:sz w:val="28"/>
          <w:szCs w:val="28"/>
        </w:rPr>
        <w:t>5 лет.</w:t>
      </w:r>
    </w:p>
    <w:p w:rsidR="005055DA" w:rsidRPr="00ED56F2" w:rsidRDefault="005055DA" w:rsidP="00C417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2C0E" w:rsidRPr="00ED56F2" w:rsidRDefault="00E72C0E" w:rsidP="00C417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56F2">
        <w:rPr>
          <w:rFonts w:ascii="Times New Roman" w:hAnsi="Times New Roman" w:cs="Times New Roman"/>
          <w:b/>
          <w:color w:val="000000"/>
          <w:sz w:val="28"/>
          <w:szCs w:val="28"/>
        </w:rPr>
        <w:t>Вопрос № 3</w:t>
      </w:r>
      <w:r w:rsidR="00327982" w:rsidRPr="00ED56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(2 балла)</w:t>
      </w:r>
    </w:p>
    <w:p w:rsidR="00E72C0E" w:rsidRPr="00ED56F2" w:rsidRDefault="00233AF5" w:rsidP="00C417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6F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Правомерен ли отказ в удостоверении договора отчуждения доли в размере 100 % уставного капитала общества с ограниченной ответственностью, которое приобретает хозяйственное общество, состоящее из одного лица?</w:t>
      </w:r>
    </w:p>
    <w:p w:rsidR="00E72C0E" w:rsidRPr="00ED56F2" w:rsidRDefault="00704BF8" w:rsidP="00C417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6F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33AF5" w:rsidRPr="00ED56F2">
        <w:rPr>
          <w:rFonts w:ascii="Times New Roman" w:hAnsi="Times New Roman" w:cs="Times New Roman"/>
          <w:color w:val="000000"/>
          <w:sz w:val="28"/>
          <w:szCs w:val="28"/>
        </w:rPr>
        <w:t>) да, вправе. Общество с ограниченной ответственностью не может иметь в качестве единственного участника другое хозяйственное общество, состоящее из одного лица;</w:t>
      </w:r>
    </w:p>
    <w:p w:rsidR="00233AF5" w:rsidRPr="00ED56F2" w:rsidRDefault="00704BF8" w:rsidP="00C417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6F2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233AF5" w:rsidRPr="00ED56F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33AF5" w:rsidRPr="00ED56F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нет, не вправе. Условия указанного договора соответствуют закону;</w:t>
      </w:r>
    </w:p>
    <w:p w:rsidR="00233AF5" w:rsidRPr="00ED56F2" w:rsidRDefault="00704BF8" w:rsidP="00C417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6F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33AF5" w:rsidRPr="00ED56F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233AF5" w:rsidRPr="00ED56F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нет, не вправе, если имеется согласие Фед</w:t>
      </w:r>
      <w:r w:rsidRPr="00ED56F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еральной антимонопольной службы</w:t>
      </w:r>
      <w:r w:rsidRPr="00ED56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55DA" w:rsidRPr="00ED56F2" w:rsidRDefault="005055DA" w:rsidP="00C417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3AF5" w:rsidRPr="00ED56F2" w:rsidRDefault="00233AF5" w:rsidP="00C417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56F2">
        <w:rPr>
          <w:rFonts w:ascii="Times New Roman" w:hAnsi="Times New Roman" w:cs="Times New Roman"/>
          <w:b/>
          <w:color w:val="000000"/>
          <w:sz w:val="28"/>
          <w:szCs w:val="28"/>
        </w:rPr>
        <w:t>Вопрос № 4</w:t>
      </w:r>
      <w:r w:rsidR="000E6ACF" w:rsidRPr="00ED56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(2</w:t>
      </w:r>
      <w:r w:rsidR="00327982" w:rsidRPr="00ED56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балл</w:t>
      </w:r>
      <w:r w:rsidR="000E6ACF" w:rsidRPr="00ED56F2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327982" w:rsidRPr="00ED56F2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233AF5" w:rsidRPr="00ED56F2" w:rsidRDefault="00E42C7A" w:rsidP="00C417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5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соответствии с ГК РФ с</w:t>
      </w:r>
      <w:r w:rsidR="00233AF5" w:rsidRPr="00ED5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ущность сделки </w:t>
      </w:r>
      <w:r w:rsidRPr="00ED5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может составлять</w:t>
      </w:r>
      <w:r w:rsidR="00233AF5" w:rsidRPr="00ED5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33AF5" w:rsidRPr="00ED56F2" w:rsidRDefault="00704BF8" w:rsidP="00C417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6F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33AF5" w:rsidRPr="00ED56F2">
        <w:rPr>
          <w:rFonts w:ascii="Times New Roman" w:hAnsi="Times New Roman" w:cs="Times New Roman"/>
          <w:color w:val="000000"/>
          <w:sz w:val="28"/>
          <w:szCs w:val="28"/>
        </w:rPr>
        <w:t>) воля сторон;</w:t>
      </w:r>
    </w:p>
    <w:p w:rsidR="00233AF5" w:rsidRPr="00ED56F2" w:rsidRDefault="00704BF8" w:rsidP="00C41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F2">
        <w:rPr>
          <w:rFonts w:ascii="Times New Roman" w:hAnsi="Times New Roman" w:cs="Times New Roman"/>
          <w:sz w:val="28"/>
          <w:szCs w:val="28"/>
        </w:rPr>
        <w:t>б</w:t>
      </w:r>
      <w:r w:rsidR="00233AF5" w:rsidRPr="00ED56F2">
        <w:rPr>
          <w:rFonts w:ascii="Times New Roman" w:hAnsi="Times New Roman" w:cs="Times New Roman"/>
          <w:sz w:val="28"/>
          <w:szCs w:val="28"/>
        </w:rPr>
        <w:t>) волеизъявление сторон</w:t>
      </w:r>
      <w:r w:rsidRPr="00ED56F2">
        <w:rPr>
          <w:rFonts w:ascii="Times New Roman" w:hAnsi="Times New Roman" w:cs="Times New Roman"/>
          <w:sz w:val="28"/>
          <w:szCs w:val="28"/>
        </w:rPr>
        <w:t>;</w:t>
      </w:r>
    </w:p>
    <w:p w:rsidR="00233AF5" w:rsidRPr="00ED56F2" w:rsidRDefault="00704BF8" w:rsidP="00C417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6F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33AF5" w:rsidRPr="00ED56F2">
        <w:rPr>
          <w:rFonts w:ascii="Times New Roman" w:hAnsi="Times New Roman" w:cs="Times New Roman"/>
          <w:color w:val="000000"/>
          <w:sz w:val="28"/>
          <w:szCs w:val="28"/>
        </w:rPr>
        <w:t>) согласованная воля сторон.</w:t>
      </w:r>
    </w:p>
    <w:p w:rsidR="00C41792" w:rsidRPr="00ED56F2" w:rsidRDefault="00C41792" w:rsidP="00C417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1792" w:rsidRPr="00ED56F2" w:rsidRDefault="00C41792" w:rsidP="00C417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1792" w:rsidRPr="00ED56F2" w:rsidRDefault="00C41792" w:rsidP="00C417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1792" w:rsidRPr="00ED56F2" w:rsidRDefault="00C41792" w:rsidP="00C417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3AF5" w:rsidRPr="00ED56F2" w:rsidRDefault="00233AF5" w:rsidP="00C417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56F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Вопрос №5</w:t>
      </w:r>
      <w:r w:rsidR="00327982" w:rsidRPr="00ED56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(1 балл)</w:t>
      </w:r>
    </w:p>
    <w:p w:rsidR="00233AF5" w:rsidRPr="00ED56F2" w:rsidRDefault="00386C3B" w:rsidP="00C417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56F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В каких случаях сделка, направленная на отчуждение доли (части доли) в уставном капитале общества, не подлежит обязательному нотариальному удостоверению:</w:t>
      </w:r>
    </w:p>
    <w:p w:rsidR="00386C3B" w:rsidRPr="00ED56F2" w:rsidRDefault="00704BF8" w:rsidP="00C417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6F2">
        <w:rPr>
          <w:rFonts w:ascii="Times New Roman" w:hAnsi="Times New Roman" w:cs="Times New Roman"/>
          <w:sz w:val="28"/>
          <w:szCs w:val="28"/>
        </w:rPr>
        <w:t>а</w:t>
      </w:r>
      <w:r w:rsidR="00386C3B" w:rsidRPr="00ED56F2">
        <w:rPr>
          <w:rFonts w:ascii="Times New Roman" w:hAnsi="Times New Roman" w:cs="Times New Roman"/>
          <w:sz w:val="28"/>
          <w:szCs w:val="28"/>
        </w:rPr>
        <w:t>)</w:t>
      </w:r>
      <w:r w:rsidRPr="00ED56F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386C3B" w:rsidRPr="00ED56F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случаях распределения доли между участниками общества и продажи доли всем или некоторым участникам общества либо третьим лицам в соответствии со </w:t>
      </w:r>
      <w:hyperlink r:id="rId8" w:history="1">
        <w:r w:rsidR="00386C3B" w:rsidRPr="00ED56F2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статьей 24</w:t>
        </w:r>
      </w:hyperlink>
      <w:r w:rsidR="00386C3B" w:rsidRPr="00ED56F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Федерального закона "Об обществах с ограниченной ответственностью";</w:t>
      </w:r>
    </w:p>
    <w:p w:rsidR="00386C3B" w:rsidRPr="00ED56F2" w:rsidRDefault="00704BF8" w:rsidP="00C417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6F2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386C3B" w:rsidRPr="00ED56F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86C3B" w:rsidRPr="00ED56F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 случае отчуждения участником общества доли другому участнику общества;</w:t>
      </w:r>
    </w:p>
    <w:p w:rsidR="00386C3B" w:rsidRPr="00ED56F2" w:rsidRDefault="00704BF8" w:rsidP="00C417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6F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86C3B" w:rsidRPr="00ED56F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86C3B" w:rsidRPr="00ED56F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 случае отчуждения участником общества доли третьему лицу;</w:t>
      </w:r>
    </w:p>
    <w:p w:rsidR="00386C3B" w:rsidRPr="00ED56F2" w:rsidRDefault="00704BF8" w:rsidP="00C417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6F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г) в любом случае</w:t>
      </w:r>
      <w:r w:rsidRPr="00ED56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55DA" w:rsidRPr="00ED56F2" w:rsidRDefault="005055DA" w:rsidP="00C41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EF7" w:rsidRPr="00ED56F2" w:rsidRDefault="00B67EF7" w:rsidP="00C41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6F2">
        <w:rPr>
          <w:rFonts w:ascii="Times New Roman" w:hAnsi="Times New Roman" w:cs="Times New Roman"/>
          <w:b/>
          <w:sz w:val="28"/>
          <w:szCs w:val="28"/>
        </w:rPr>
        <w:t>Вопрос № 6</w:t>
      </w:r>
      <w:r w:rsidR="000E6ACF" w:rsidRPr="00ED56F2">
        <w:rPr>
          <w:rFonts w:ascii="Times New Roman" w:hAnsi="Times New Roman" w:cs="Times New Roman"/>
          <w:b/>
          <w:sz w:val="28"/>
          <w:szCs w:val="28"/>
        </w:rPr>
        <w:t xml:space="preserve"> (2</w:t>
      </w:r>
      <w:r w:rsidR="00327982" w:rsidRPr="00ED56F2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0E6ACF" w:rsidRPr="00ED56F2">
        <w:rPr>
          <w:rFonts w:ascii="Times New Roman" w:hAnsi="Times New Roman" w:cs="Times New Roman"/>
          <w:b/>
          <w:sz w:val="28"/>
          <w:szCs w:val="28"/>
        </w:rPr>
        <w:t>а</w:t>
      </w:r>
      <w:r w:rsidR="00327982" w:rsidRPr="00ED56F2">
        <w:rPr>
          <w:rFonts w:ascii="Times New Roman" w:hAnsi="Times New Roman" w:cs="Times New Roman"/>
          <w:b/>
          <w:sz w:val="28"/>
          <w:szCs w:val="28"/>
        </w:rPr>
        <w:t>)</w:t>
      </w:r>
    </w:p>
    <w:p w:rsidR="00B67EF7" w:rsidRPr="00ED56F2" w:rsidRDefault="00B67EF7" w:rsidP="00C41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6F2">
        <w:rPr>
          <w:rFonts w:ascii="Times New Roman" w:hAnsi="Times New Roman" w:cs="Times New Roman"/>
          <w:b/>
          <w:sz w:val="28"/>
          <w:szCs w:val="28"/>
        </w:rPr>
        <w:t>Кем осуществляется в</w:t>
      </w:r>
      <w:r w:rsidRPr="00ED56F2">
        <w:rPr>
          <w:rFonts w:ascii="Times New Roman" w:hAnsi="Times New Roman" w:cs="Times New Roman"/>
          <w:b/>
          <w:bCs/>
          <w:sz w:val="28"/>
          <w:szCs w:val="28"/>
        </w:rPr>
        <w:t>ыбор способа обеспечения заявки на участие в конкурсе или аукционе, проводимом при</w:t>
      </w:r>
      <w:r w:rsidR="00704BF8" w:rsidRPr="00ED56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56F2">
        <w:rPr>
          <w:rFonts w:ascii="Times New Roman" w:hAnsi="Times New Roman" w:cs="Times New Roman"/>
          <w:b/>
          <w:sz w:val="28"/>
          <w:szCs w:val="28"/>
        </w:rPr>
        <w:t>осуществлении закупок товаров, работ, услуг для обеспечения государственных и муниципальных нужд?</w:t>
      </w:r>
    </w:p>
    <w:p w:rsidR="00B67EF7" w:rsidRPr="00ED56F2" w:rsidRDefault="00B67EF7" w:rsidP="00C41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6F2">
        <w:rPr>
          <w:rFonts w:ascii="Times New Roman" w:hAnsi="Times New Roman" w:cs="Times New Roman"/>
          <w:bCs/>
          <w:sz w:val="28"/>
          <w:szCs w:val="28"/>
        </w:rPr>
        <w:t>а) заказчиком;</w:t>
      </w:r>
    </w:p>
    <w:p w:rsidR="00B67EF7" w:rsidRPr="00ED56F2" w:rsidRDefault="00B67EF7" w:rsidP="00C41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6F2">
        <w:rPr>
          <w:rFonts w:ascii="Times New Roman" w:hAnsi="Times New Roman" w:cs="Times New Roman"/>
          <w:bCs/>
          <w:sz w:val="28"/>
          <w:szCs w:val="28"/>
        </w:rPr>
        <w:t>б) участником закупки;</w:t>
      </w:r>
    </w:p>
    <w:p w:rsidR="00B67EF7" w:rsidRPr="00ED56F2" w:rsidRDefault="00B67EF7" w:rsidP="00C41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F2">
        <w:rPr>
          <w:rFonts w:ascii="Times New Roman" w:hAnsi="Times New Roman" w:cs="Times New Roman"/>
          <w:sz w:val="28"/>
          <w:szCs w:val="28"/>
        </w:rPr>
        <w:t>в) оператором электронной площадки.</w:t>
      </w:r>
    </w:p>
    <w:p w:rsidR="005055DA" w:rsidRPr="00ED56F2" w:rsidRDefault="005055DA" w:rsidP="00C417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EF7" w:rsidRPr="00ED56F2" w:rsidRDefault="00B67EF7" w:rsidP="00C417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6F2">
        <w:rPr>
          <w:rFonts w:ascii="Times New Roman" w:hAnsi="Times New Roman" w:cs="Times New Roman"/>
          <w:b/>
          <w:sz w:val="28"/>
          <w:szCs w:val="28"/>
        </w:rPr>
        <w:t>Вопрос № 7</w:t>
      </w:r>
      <w:r w:rsidR="00327982" w:rsidRPr="00ED56F2">
        <w:rPr>
          <w:rFonts w:ascii="Times New Roman" w:hAnsi="Times New Roman" w:cs="Times New Roman"/>
          <w:b/>
          <w:sz w:val="28"/>
          <w:szCs w:val="28"/>
        </w:rPr>
        <w:t xml:space="preserve"> (2 балла)</w:t>
      </w:r>
    </w:p>
    <w:p w:rsidR="00B67EF7" w:rsidRPr="00ED56F2" w:rsidRDefault="00B67EF7" w:rsidP="00C41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6F2">
        <w:rPr>
          <w:rFonts w:ascii="Times New Roman" w:hAnsi="Times New Roman" w:cs="Times New Roman"/>
          <w:b/>
          <w:sz w:val="28"/>
          <w:szCs w:val="28"/>
        </w:rPr>
        <w:t>Что из приведенного не является основанием для прекращения обязательства?</w:t>
      </w:r>
    </w:p>
    <w:p w:rsidR="00B67EF7" w:rsidRPr="00ED56F2" w:rsidRDefault="00B67EF7" w:rsidP="00C41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F2">
        <w:rPr>
          <w:rFonts w:ascii="Times New Roman" w:hAnsi="Times New Roman" w:cs="Times New Roman"/>
          <w:sz w:val="28"/>
          <w:szCs w:val="28"/>
        </w:rPr>
        <w:t>а) предоставление должником отступного;</w:t>
      </w:r>
    </w:p>
    <w:p w:rsidR="00B67EF7" w:rsidRPr="00ED56F2" w:rsidRDefault="00B67EF7" w:rsidP="00C41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F2">
        <w:rPr>
          <w:rFonts w:ascii="Times New Roman" w:hAnsi="Times New Roman" w:cs="Times New Roman"/>
          <w:sz w:val="28"/>
          <w:szCs w:val="28"/>
        </w:rPr>
        <w:t>б) требование одной из сторон;</w:t>
      </w:r>
    </w:p>
    <w:p w:rsidR="00B67EF7" w:rsidRPr="00ED56F2" w:rsidRDefault="00B67EF7" w:rsidP="00C41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F2">
        <w:rPr>
          <w:rFonts w:ascii="Times New Roman" w:hAnsi="Times New Roman" w:cs="Times New Roman"/>
          <w:sz w:val="28"/>
          <w:szCs w:val="28"/>
        </w:rPr>
        <w:t>в) совпадение должника и кредитора в одном лице;</w:t>
      </w:r>
    </w:p>
    <w:p w:rsidR="00B67EF7" w:rsidRPr="00ED56F2" w:rsidRDefault="00B67EF7" w:rsidP="00C417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D56F2">
        <w:rPr>
          <w:rFonts w:ascii="Times New Roman" w:hAnsi="Times New Roman" w:cs="Times New Roman"/>
          <w:sz w:val="28"/>
          <w:szCs w:val="28"/>
        </w:rPr>
        <w:t>г) отзыв лицензии у должника вследствие его неправомерных действий.</w:t>
      </w:r>
    </w:p>
    <w:p w:rsidR="00B67EF7" w:rsidRPr="00ED56F2" w:rsidRDefault="00B67EF7" w:rsidP="00C41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EF7" w:rsidRPr="00ED56F2" w:rsidRDefault="00B67EF7" w:rsidP="00C41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6F2">
        <w:rPr>
          <w:rFonts w:ascii="Times New Roman" w:hAnsi="Times New Roman" w:cs="Times New Roman"/>
          <w:b/>
          <w:sz w:val="28"/>
          <w:szCs w:val="28"/>
        </w:rPr>
        <w:t>Вопрос № 8</w:t>
      </w:r>
      <w:r w:rsidR="00327982" w:rsidRPr="00ED56F2">
        <w:rPr>
          <w:rFonts w:ascii="Times New Roman" w:hAnsi="Times New Roman" w:cs="Times New Roman"/>
          <w:b/>
          <w:sz w:val="28"/>
          <w:szCs w:val="28"/>
        </w:rPr>
        <w:t xml:space="preserve"> (2 балла)</w:t>
      </w:r>
    </w:p>
    <w:p w:rsidR="00B67EF7" w:rsidRPr="00ED56F2" w:rsidRDefault="00B67EF7" w:rsidP="00C41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6F2">
        <w:rPr>
          <w:rFonts w:ascii="Times New Roman" w:hAnsi="Times New Roman" w:cs="Times New Roman"/>
          <w:b/>
          <w:sz w:val="28"/>
          <w:szCs w:val="28"/>
        </w:rPr>
        <w:t>В каком случае не наступает солидарная ответственность?</w:t>
      </w:r>
    </w:p>
    <w:p w:rsidR="00B67EF7" w:rsidRPr="00ED56F2" w:rsidRDefault="00B67EF7" w:rsidP="00C41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6F2">
        <w:rPr>
          <w:rFonts w:ascii="Times New Roman" w:hAnsi="Times New Roman" w:cs="Times New Roman"/>
          <w:sz w:val="28"/>
          <w:szCs w:val="28"/>
        </w:rPr>
        <w:t>а)</w:t>
      </w:r>
      <w:r w:rsidR="005055DA" w:rsidRPr="00ED56F2">
        <w:rPr>
          <w:rFonts w:ascii="Times New Roman" w:hAnsi="Times New Roman" w:cs="Times New Roman"/>
          <w:sz w:val="28"/>
          <w:szCs w:val="28"/>
        </w:rPr>
        <w:t xml:space="preserve"> </w:t>
      </w:r>
      <w:r w:rsidRPr="00ED56F2">
        <w:rPr>
          <w:rFonts w:ascii="Times New Roman" w:hAnsi="Times New Roman" w:cs="Times New Roman"/>
          <w:bCs/>
          <w:sz w:val="28"/>
          <w:szCs w:val="28"/>
        </w:rPr>
        <w:t>за убытки, причиненные гражданам – уча</w:t>
      </w:r>
      <w:r w:rsidR="005055DA" w:rsidRPr="00ED56F2">
        <w:rPr>
          <w:rFonts w:ascii="Times New Roman" w:hAnsi="Times New Roman" w:cs="Times New Roman"/>
          <w:bCs/>
          <w:sz w:val="28"/>
          <w:szCs w:val="28"/>
        </w:rPr>
        <w:t xml:space="preserve">стникам долевого строительства </w:t>
      </w:r>
      <w:r w:rsidRPr="00ED56F2">
        <w:rPr>
          <w:rFonts w:ascii="Times New Roman" w:hAnsi="Times New Roman" w:cs="Times New Roman"/>
          <w:bCs/>
          <w:sz w:val="28"/>
          <w:szCs w:val="28"/>
        </w:rPr>
        <w:t>- ответственность застройщика и лица, имеющего фактическую возможность определять действия застройщика, в том числе возможность давать указания лицу, осуществляющему функции единоличного исполнительного органа, или члену коллегиальных органов управления застройщика;</w:t>
      </w:r>
    </w:p>
    <w:p w:rsidR="00B67EF7" w:rsidRPr="00ED56F2" w:rsidRDefault="00B67EF7" w:rsidP="00C41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F2">
        <w:rPr>
          <w:rFonts w:ascii="Times New Roman" w:hAnsi="Times New Roman" w:cs="Times New Roman"/>
          <w:bCs/>
          <w:sz w:val="28"/>
          <w:szCs w:val="28"/>
        </w:rPr>
        <w:t>б)</w:t>
      </w:r>
      <w:r w:rsidR="005055DA" w:rsidRPr="00ED56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56F2">
        <w:rPr>
          <w:rFonts w:ascii="Times New Roman" w:hAnsi="Times New Roman" w:cs="Times New Roman"/>
          <w:sz w:val="28"/>
          <w:szCs w:val="28"/>
        </w:rPr>
        <w:t>при совместном причинении внедоговорного вреда гражданину несколькими несовершеннолетними лицами – ответственность их родителей;</w:t>
      </w:r>
    </w:p>
    <w:p w:rsidR="00B67EF7" w:rsidRPr="00ED56F2" w:rsidRDefault="00B67EF7" w:rsidP="00C41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F2">
        <w:rPr>
          <w:rFonts w:ascii="Times New Roman" w:hAnsi="Times New Roman" w:cs="Times New Roman"/>
          <w:sz w:val="28"/>
          <w:szCs w:val="28"/>
        </w:rPr>
        <w:t>в)</w:t>
      </w:r>
      <w:r w:rsidR="005055DA" w:rsidRPr="00ED56F2">
        <w:rPr>
          <w:rFonts w:ascii="Times New Roman" w:hAnsi="Times New Roman" w:cs="Times New Roman"/>
          <w:sz w:val="28"/>
          <w:szCs w:val="28"/>
        </w:rPr>
        <w:t xml:space="preserve"> </w:t>
      </w:r>
      <w:r w:rsidRPr="00ED56F2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ответственность нескольких поручителей - по обязательствам заемщика перед банком;</w:t>
      </w:r>
    </w:p>
    <w:p w:rsidR="00B67EF7" w:rsidRPr="00ED56F2" w:rsidRDefault="00B67EF7" w:rsidP="00C41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F2">
        <w:rPr>
          <w:rFonts w:ascii="Times New Roman" w:hAnsi="Times New Roman" w:cs="Times New Roman"/>
          <w:sz w:val="28"/>
          <w:szCs w:val="28"/>
        </w:rPr>
        <w:t>г)</w:t>
      </w:r>
      <w:r w:rsidR="005055DA" w:rsidRPr="00ED56F2">
        <w:rPr>
          <w:rFonts w:ascii="Times New Roman" w:hAnsi="Times New Roman" w:cs="Times New Roman"/>
          <w:sz w:val="28"/>
          <w:szCs w:val="28"/>
        </w:rPr>
        <w:t xml:space="preserve"> </w:t>
      </w:r>
      <w:r w:rsidRPr="00ED56F2">
        <w:rPr>
          <w:rFonts w:ascii="Times New Roman" w:hAnsi="Times New Roman" w:cs="Times New Roman"/>
          <w:sz w:val="28"/>
          <w:szCs w:val="28"/>
        </w:rPr>
        <w:t>по долгам наследодателя - ответственность нескольких наследников, принявших наследство.</w:t>
      </w:r>
    </w:p>
    <w:p w:rsidR="00B67EF7" w:rsidRPr="00ED56F2" w:rsidRDefault="00B67EF7" w:rsidP="00C41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EF7" w:rsidRPr="00ED56F2" w:rsidRDefault="00B67EF7" w:rsidP="00C417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D56F2">
        <w:rPr>
          <w:rFonts w:ascii="Times New Roman" w:eastAsia="Calibri" w:hAnsi="Times New Roman" w:cs="Times New Roman"/>
          <w:b/>
          <w:sz w:val="28"/>
          <w:szCs w:val="28"/>
        </w:rPr>
        <w:t>Вопрос № 9</w:t>
      </w:r>
      <w:r w:rsidR="000E6ACF" w:rsidRPr="00ED56F2">
        <w:rPr>
          <w:rFonts w:ascii="Times New Roman" w:eastAsia="Calibri" w:hAnsi="Times New Roman" w:cs="Times New Roman"/>
          <w:b/>
          <w:sz w:val="28"/>
          <w:szCs w:val="28"/>
        </w:rPr>
        <w:t xml:space="preserve"> (2</w:t>
      </w:r>
      <w:r w:rsidR="00327982" w:rsidRPr="00ED56F2">
        <w:rPr>
          <w:rFonts w:ascii="Times New Roman" w:eastAsia="Calibri" w:hAnsi="Times New Roman" w:cs="Times New Roman"/>
          <w:b/>
          <w:sz w:val="28"/>
          <w:szCs w:val="28"/>
        </w:rPr>
        <w:t xml:space="preserve"> балл</w:t>
      </w:r>
      <w:r w:rsidR="000E6ACF" w:rsidRPr="00ED56F2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327982" w:rsidRPr="00ED56F2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B67EF7" w:rsidRPr="00ED56F2" w:rsidRDefault="00B67EF7" w:rsidP="00C417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D56F2">
        <w:rPr>
          <w:rFonts w:ascii="Times New Roman" w:eastAsia="Calibri" w:hAnsi="Times New Roman" w:cs="Times New Roman"/>
          <w:b/>
          <w:sz w:val="28"/>
          <w:szCs w:val="28"/>
        </w:rPr>
        <w:t>Что такое «Акцепт»?</w:t>
      </w:r>
    </w:p>
    <w:p w:rsidR="00B67EF7" w:rsidRPr="00ED56F2" w:rsidRDefault="00704BF8" w:rsidP="00C41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ED56F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а) д</w:t>
      </w:r>
      <w:r w:rsidR="00B67EF7" w:rsidRPr="00ED56F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оговор присоединения;</w:t>
      </w:r>
    </w:p>
    <w:p w:rsidR="00B67EF7" w:rsidRPr="00ED56F2" w:rsidRDefault="00704BF8" w:rsidP="00C417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D56F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б) </w:t>
      </w:r>
      <w:r w:rsidRPr="00ED56F2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B67EF7" w:rsidRPr="00ED56F2">
        <w:rPr>
          <w:rFonts w:ascii="Times New Roman" w:eastAsia="Calibri" w:hAnsi="Times New Roman" w:cs="Times New Roman"/>
          <w:bCs/>
          <w:sz w:val="28"/>
          <w:szCs w:val="28"/>
        </w:rPr>
        <w:t>твет лица, которому адресована оферта, о ее принятии;</w:t>
      </w:r>
    </w:p>
    <w:p w:rsidR="00B67EF7" w:rsidRPr="00ED56F2" w:rsidRDefault="00704BF8" w:rsidP="00C41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ED56F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в) создание акционерного общества.</w:t>
      </w:r>
    </w:p>
    <w:p w:rsidR="005055DA" w:rsidRPr="00ED56F2" w:rsidRDefault="005055DA" w:rsidP="00C41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B67EF7" w:rsidRPr="00ED56F2" w:rsidRDefault="00B67EF7" w:rsidP="00C417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D56F2">
        <w:rPr>
          <w:rFonts w:ascii="Times New Roman" w:eastAsia="Calibri" w:hAnsi="Times New Roman" w:cs="Times New Roman"/>
          <w:b/>
          <w:sz w:val="28"/>
          <w:szCs w:val="28"/>
        </w:rPr>
        <w:t>Вопрос № 10</w:t>
      </w:r>
      <w:r w:rsidR="00327982" w:rsidRPr="00ED56F2">
        <w:rPr>
          <w:rFonts w:ascii="Times New Roman" w:eastAsia="Calibri" w:hAnsi="Times New Roman" w:cs="Times New Roman"/>
          <w:b/>
          <w:sz w:val="28"/>
          <w:szCs w:val="28"/>
        </w:rPr>
        <w:t xml:space="preserve"> (2 балла)</w:t>
      </w:r>
    </w:p>
    <w:p w:rsidR="00C41792" w:rsidRPr="00ED56F2" w:rsidRDefault="00C41792" w:rsidP="00C417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D56F2">
        <w:rPr>
          <w:rFonts w:ascii="Times New Roman" w:eastAsia="Calibri" w:hAnsi="Times New Roman" w:cs="Times New Roman"/>
          <w:b/>
          <w:sz w:val="28"/>
          <w:szCs w:val="28"/>
        </w:rPr>
        <w:t>Могут ли несовершеннолетние в возрасте от 14 до 18 лет совершать сделки?</w:t>
      </w:r>
    </w:p>
    <w:p w:rsidR="00B67EF7" w:rsidRPr="00ED56F2" w:rsidRDefault="00704BF8" w:rsidP="00C417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6F2">
        <w:rPr>
          <w:rFonts w:ascii="Times New Roman" w:eastAsia="Calibri" w:hAnsi="Times New Roman" w:cs="Times New Roman"/>
          <w:sz w:val="28"/>
          <w:szCs w:val="28"/>
        </w:rPr>
        <w:t>а)</w:t>
      </w:r>
      <w:r w:rsidR="00C41792" w:rsidRPr="00ED56F2">
        <w:rPr>
          <w:rFonts w:ascii="Times New Roman" w:eastAsia="Calibri" w:hAnsi="Times New Roman" w:cs="Times New Roman"/>
          <w:sz w:val="28"/>
          <w:szCs w:val="28"/>
        </w:rPr>
        <w:t xml:space="preserve"> могут</w:t>
      </w:r>
      <w:r w:rsidR="00B67EF7" w:rsidRPr="00ED56F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67EF7" w:rsidRPr="00ED56F2" w:rsidRDefault="00C41792" w:rsidP="00C417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6F2">
        <w:rPr>
          <w:rFonts w:ascii="Times New Roman" w:eastAsia="Calibri" w:hAnsi="Times New Roman" w:cs="Times New Roman"/>
          <w:sz w:val="28"/>
          <w:szCs w:val="28"/>
        </w:rPr>
        <w:t>б) не могут</w:t>
      </w:r>
      <w:r w:rsidR="00B67EF7" w:rsidRPr="00ED56F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67EF7" w:rsidRPr="00ED56F2" w:rsidRDefault="00704BF8" w:rsidP="00C41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6F2">
        <w:rPr>
          <w:rFonts w:ascii="Times New Roman" w:eastAsia="Calibri" w:hAnsi="Times New Roman" w:cs="Times New Roman"/>
          <w:sz w:val="28"/>
          <w:szCs w:val="28"/>
        </w:rPr>
        <w:t>в)</w:t>
      </w:r>
      <w:r w:rsidR="00C41792" w:rsidRPr="00ED56F2">
        <w:rPr>
          <w:rFonts w:ascii="Times New Roman" w:eastAsia="Calibri" w:hAnsi="Times New Roman" w:cs="Times New Roman"/>
          <w:sz w:val="28"/>
          <w:szCs w:val="28"/>
        </w:rPr>
        <w:t xml:space="preserve"> с письменного согласия родителей</w:t>
      </w:r>
      <w:r w:rsidRPr="00ED56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7EF7" w:rsidRPr="00ED56F2" w:rsidRDefault="00B67EF7" w:rsidP="00C417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7EF7" w:rsidRPr="00ED56F2" w:rsidRDefault="00B67EF7" w:rsidP="00C417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D56F2">
        <w:rPr>
          <w:rFonts w:ascii="Times New Roman" w:eastAsia="Calibri" w:hAnsi="Times New Roman" w:cs="Times New Roman"/>
          <w:b/>
          <w:sz w:val="28"/>
          <w:szCs w:val="28"/>
        </w:rPr>
        <w:t>Вопрос № 11</w:t>
      </w:r>
      <w:r w:rsidR="00327982" w:rsidRPr="00ED56F2">
        <w:rPr>
          <w:rFonts w:ascii="Times New Roman" w:eastAsia="Calibri" w:hAnsi="Times New Roman" w:cs="Times New Roman"/>
          <w:b/>
          <w:sz w:val="28"/>
          <w:szCs w:val="28"/>
        </w:rPr>
        <w:t xml:space="preserve"> (1 балл)</w:t>
      </w:r>
    </w:p>
    <w:p w:rsidR="00C41792" w:rsidRPr="00ED56F2" w:rsidRDefault="00C41792" w:rsidP="00C41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6F2">
        <w:rPr>
          <w:rFonts w:ascii="Times New Roman" w:hAnsi="Times New Roman" w:cs="Times New Roman"/>
          <w:b/>
          <w:sz w:val="28"/>
          <w:szCs w:val="28"/>
        </w:rPr>
        <w:t>Кто такие привилегированные акционеры?</w:t>
      </w:r>
    </w:p>
    <w:p w:rsidR="00FC0683" w:rsidRPr="00ED56F2" w:rsidRDefault="00704BF8" w:rsidP="00C41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6F2">
        <w:rPr>
          <w:rFonts w:ascii="Times New Roman" w:eastAsia="Calibri" w:hAnsi="Times New Roman" w:cs="Times New Roman"/>
          <w:sz w:val="28"/>
          <w:szCs w:val="28"/>
        </w:rPr>
        <w:t>а)</w:t>
      </w:r>
      <w:r w:rsidR="00C41792" w:rsidRPr="00ED5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792" w:rsidRPr="00ED56F2">
        <w:rPr>
          <w:rFonts w:ascii="Times New Roman" w:hAnsi="Times New Roman" w:cs="Times New Roman"/>
          <w:sz w:val="28"/>
          <w:szCs w:val="28"/>
        </w:rPr>
        <w:t>акционеры, занимающие руководящие должности в акционерных обществах</w:t>
      </w:r>
      <w:r w:rsidR="00FC0683" w:rsidRPr="00ED56F2">
        <w:rPr>
          <w:rFonts w:ascii="Times New Roman" w:hAnsi="Times New Roman" w:cs="Times New Roman"/>
          <w:bCs/>
          <w:sz w:val="28"/>
          <w:szCs w:val="28"/>
        </w:rPr>
        <w:t>;</w:t>
      </w:r>
    </w:p>
    <w:p w:rsidR="00FC0683" w:rsidRPr="00ED56F2" w:rsidRDefault="00704BF8" w:rsidP="00C41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6F2">
        <w:rPr>
          <w:rFonts w:ascii="Times New Roman" w:eastAsia="Calibri" w:hAnsi="Times New Roman" w:cs="Times New Roman"/>
          <w:sz w:val="28"/>
          <w:szCs w:val="28"/>
        </w:rPr>
        <w:t>б)</w:t>
      </w:r>
      <w:r w:rsidR="00C41792" w:rsidRPr="00ED5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4106" w:rsidRPr="00ED56F2">
        <w:rPr>
          <w:rFonts w:ascii="Times New Roman" w:hAnsi="Times New Roman" w:cs="Times New Roman"/>
          <w:sz w:val="28"/>
          <w:szCs w:val="28"/>
        </w:rPr>
        <w:t>акционеры, имеющие привилегии при голосовании на общем собрании акционеров</w:t>
      </w:r>
      <w:r w:rsidR="00FC0683" w:rsidRPr="00ED56F2">
        <w:rPr>
          <w:rFonts w:ascii="Times New Roman" w:hAnsi="Times New Roman" w:cs="Times New Roman"/>
          <w:bCs/>
          <w:sz w:val="28"/>
          <w:szCs w:val="28"/>
        </w:rPr>
        <w:t>;</w:t>
      </w:r>
    </w:p>
    <w:p w:rsidR="00FC0683" w:rsidRPr="00ED56F2" w:rsidRDefault="00FC0683" w:rsidP="00C41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F2">
        <w:rPr>
          <w:rFonts w:ascii="Times New Roman" w:hAnsi="Times New Roman" w:cs="Times New Roman"/>
          <w:sz w:val="28"/>
          <w:szCs w:val="28"/>
        </w:rPr>
        <w:t xml:space="preserve">в) </w:t>
      </w:r>
      <w:r w:rsidR="00054106" w:rsidRPr="00ED56F2">
        <w:rPr>
          <w:rFonts w:ascii="Times New Roman" w:hAnsi="Times New Roman" w:cs="Times New Roman"/>
          <w:sz w:val="28"/>
          <w:szCs w:val="28"/>
        </w:rPr>
        <w:t>владельцы привилегированных акций общества.</w:t>
      </w:r>
    </w:p>
    <w:p w:rsidR="00134E25" w:rsidRPr="00ED56F2" w:rsidRDefault="00134E25" w:rsidP="00C41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4E25" w:rsidRPr="00ED56F2" w:rsidRDefault="00134E25" w:rsidP="00C41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56F2">
        <w:rPr>
          <w:rFonts w:ascii="Times New Roman" w:eastAsia="Times New Roman" w:hAnsi="Times New Roman" w:cs="Times New Roman"/>
          <w:b/>
          <w:sz w:val="28"/>
          <w:szCs w:val="28"/>
        </w:rPr>
        <w:t>Вопрос № 12</w:t>
      </w:r>
      <w:r w:rsidR="00327982" w:rsidRPr="00ED56F2">
        <w:rPr>
          <w:rFonts w:ascii="Times New Roman" w:eastAsia="Times New Roman" w:hAnsi="Times New Roman" w:cs="Times New Roman"/>
          <w:b/>
          <w:sz w:val="28"/>
          <w:szCs w:val="28"/>
        </w:rPr>
        <w:t xml:space="preserve"> (2 балла)</w:t>
      </w:r>
    </w:p>
    <w:p w:rsidR="00134E25" w:rsidRPr="00ED56F2" w:rsidRDefault="00134E25" w:rsidP="00C41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6F2">
        <w:rPr>
          <w:rFonts w:ascii="Times New Roman" w:eastAsia="Times New Roman" w:hAnsi="Times New Roman" w:cs="Times New Roman"/>
          <w:b/>
          <w:sz w:val="28"/>
          <w:szCs w:val="28"/>
        </w:rPr>
        <w:t>Не входят в состав наследства</w:t>
      </w:r>
      <w:r w:rsidRPr="00ED56F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34E25" w:rsidRPr="00ED56F2" w:rsidRDefault="00704BF8" w:rsidP="00C41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6F2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134E25" w:rsidRPr="00ED56F2">
        <w:rPr>
          <w:rFonts w:ascii="Times New Roman" w:eastAsia="Times New Roman" w:hAnsi="Times New Roman" w:cs="Times New Roman"/>
          <w:sz w:val="28"/>
          <w:szCs w:val="28"/>
        </w:rPr>
        <w:t>имущественные права и обязанности;</w:t>
      </w:r>
    </w:p>
    <w:p w:rsidR="00134E25" w:rsidRPr="00ED56F2" w:rsidRDefault="00704BF8" w:rsidP="00C41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6F2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5055DA" w:rsidRPr="00ED5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4E25" w:rsidRPr="00ED56F2">
        <w:rPr>
          <w:rFonts w:ascii="Times New Roman" w:eastAsia="Times New Roman" w:hAnsi="Times New Roman" w:cs="Times New Roman"/>
          <w:sz w:val="28"/>
          <w:szCs w:val="28"/>
        </w:rPr>
        <w:t>ценные бумаги;</w:t>
      </w:r>
    </w:p>
    <w:p w:rsidR="00134E25" w:rsidRPr="00ED56F2" w:rsidRDefault="00704BF8" w:rsidP="00C41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6F2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5055DA" w:rsidRPr="00ED5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4E25" w:rsidRPr="00ED56F2">
        <w:rPr>
          <w:rFonts w:ascii="Times New Roman" w:eastAsia="Times New Roman" w:hAnsi="Times New Roman" w:cs="Times New Roman"/>
          <w:sz w:val="28"/>
          <w:szCs w:val="28"/>
        </w:rPr>
        <w:t>права и обязанности, неразрывно связанные с личностью наследодателя;</w:t>
      </w:r>
    </w:p>
    <w:p w:rsidR="00134E25" w:rsidRPr="00ED56F2" w:rsidRDefault="00704BF8" w:rsidP="00C41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6F2">
        <w:rPr>
          <w:rFonts w:ascii="Times New Roman" w:eastAsia="Times New Roman" w:hAnsi="Times New Roman" w:cs="Times New Roman"/>
          <w:sz w:val="28"/>
          <w:szCs w:val="28"/>
        </w:rPr>
        <w:t>г)</w:t>
      </w:r>
      <w:r w:rsidR="00134E25" w:rsidRPr="00ED56F2">
        <w:rPr>
          <w:rFonts w:ascii="Times New Roman" w:eastAsia="Times New Roman" w:hAnsi="Times New Roman" w:cs="Times New Roman"/>
          <w:sz w:val="28"/>
          <w:szCs w:val="28"/>
        </w:rPr>
        <w:t xml:space="preserve"> вещи, имущественные и неимущественные права и обязанности.</w:t>
      </w:r>
    </w:p>
    <w:p w:rsidR="00134E25" w:rsidRPr="00ED56F2" w:rsidRDefault="00134E25" w:rsidP="00C417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E25" w:rsidRPr="00ED56F2" w:rsidRDefault="00134E25" w:rsidP="00C417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D56F2">
        <w:rPr>
          <w:rFonts w:ascii="Times New Roman" w:eastAsia="Calibri" w:hAnsi="Times New Roman" w:cs="Times New Roman"/>
          <w:b/>
          <w:sz w:val="28"/>
          <w:szCs w:val="28"/>
        </w:rPr>
        <w:t>Вопрос № 13</w:t>
      </w:r>
      <w:r w:rsidR="00327982" w:rsidRPr="00ED56F2">
        <w:rPr>
          <w:rFonts w:ascii="Times New Roman" w:eastAsia="Calibri" w:hAnsi="Times New Roman" w:cs="Times New Roman"/>
          <w:b/>
          <w:sz w:val="28"/>
          <w:szCs w:val="28"/>
        </w:rPr>
        <w:t xml:space="preserve"> (2 балла)</w:t>
      </w:r>
    </w:p>
    <w:p w:rsidR="00134E25" w:rsidRPr="00ED56F2" w:rsidRDefault="00134E25" w:rsidP="00C417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6F2">
        <w:rPr>
          <w:rFonts w:ascii="Times New Roman" w:hAnsi="Times New Roman" w:cs="Times New Roman"/>
          <w:b/>
          <w:sz w:val="28"/>
          <w:szCs w:val="28"/>
        </w:rPr>
        <w:t>В какой момент возникает право собственности на автомобиль:</w:t>
      </w:r>
    </w:p>
    <w:p w:rsidR="00134E25" w:rsidRPr="00ED56F2" w:rsidRDefault="00134B8B" w:rsidP="00C41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F2">
        <w:rPr>
          <w:rFonts w:ascii="Times New Roman" w:hAnsi="Times New Roman" w:cs="Times New Roman"/>
          <w:sz w:val="28"/>
          <w:szCs w:val="28"/>
        </w:rPr>
        <w:t>а)</w:t>
      </w:r>
      <w:r w:rsidR="00134E25" w:rsidRPr="00ED56F2">
        <w:rPr>
          <w:rFonts w:ascii="Times New Roman" w:hAnsi="Times New Roman" w:cs="Times New Roman"/>
          <w:sz w:val="28"/>
          <w:szCs w:val="28"/>
        </w:rPr>
        <w:t xml:space="preserve"> в момент заключения договора купли-продажи;</w:t>
      </w:r>
    </w:p>
    <w:p w:rsidR="00134E25" w:rsidRPr="00ED56F2" w:rsidRDefault="00134B8B" w:rsidP="00C41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F2">
        <w:rPr>
          <w:rFonts w:ascii="Times New Roman" w:hAnsi="Times New Roman" w:cs="Times New Roman"/>
          <w:sz w:val="28"/>
          <w:szCs w:val="28"/>
        </w:rPr>
        <w:t xml:space="preserve">б) </w:t>
      </w:r>
      <w:r w:rsidR="00134E25" w:rsidRPr="00ED56F2">
        <w:rPr>
          <w:rFonts w:ascii="Times New Roman" w:hAnsi="Times New Roman" w:cs="Times New Roman"/>
          <w:sz w:val="28"/>
          <w:szCs w:val="28"/>
        </w:rPr>
        <w:t>в момент исполнения договора купли-продажи путём передачи вещи;</w:t>
      </w:r>
    </w:p>
    <w:p w:rsidR="00134E25" w:rsidRPr="00ED56F2" w:rsidRDefault="00134B8B" w:rsidP="00C41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F2">
        <w:rPr>
          <w:rFonts w:ascii="Times New Roman" w:hAnsi="Times New Roman" w:cs="Times New Roman"/>
          <w:sz w:val="28"/>
          <w:szCs w:val="28"/>
        </w:rPr>
        <w:t>в)</w:t>
      </w:r>
      <w:r w:rsidR="00134E25" w:rsidRPr="00ED56F2">
        <w:rPr>
          <w:rFonts w:ascii="Times New Roman" w:hAnsi="Times New Roman" w:cs="Times New Roman"/>
          <w:sz w:val="28"/>
          <w:szCs w:val="28"/>
        </w:rPr>
        <w:t xml:space="preserve"> в момент регистрации автомобиля в органах ГИБДД.</w:t>
      </w:r>
    </w:p>
    <w:p w:rsidR="00134E25" w:rsidRPr="00ED56F2" w:rsidRDefault="00134E25" w:rsidP="00C41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E25" w:rsidRPr="00ED56F2" w:rsidRDefault="00134E25" w:rsidP="00C417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D56F2">
        <w:rPr>
          <w:rFonts w:ascii="Times New Roman" w:eastAsia="Calibri" w:hAnsi="Times New Roman" w:cs="Times New Roman"/>
          <w:b/>
          <w:sz w:val="28"/>
          <w:szCs w:val="28"/>
        </w:rPr>
        <w:t>Вопрос № 14</w:t>
      </w:r>
      <w:r w:rsidR="00327982" w:rsidRPr="00ED56F2">
        <w:rPr>
          <w:rFonts w:ascii="Times New Roman" w:eastAsia="Calibri" w:hAnsi="Times New Roman" w:cs="Times New Roman"/>
          <w:b/>
          <w:sz w:val="28"/>
          <w:szCs w:val="28"/>
        </w:rPr>
        <w:t xml:space="preserve"> (2 балла)</w:t>
      </w:r>
    </w:p>
    <w:p w:rsidR="00134E25" w:rsidRPr="00ED56F2" w:rsidRDefault="00054106" w:rsidP="00C417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6F2">
        <w:rPr>
          <w:rFonts w:ascii="Times New Roman" w:hAnsi="Times New Roman" w:cs="Times New Roman"/>
          <w:b/>
          <w:sz w:val="28"/>
          <w:szCs w:val="28"/>
        </w:rPr>
        <w:t>Укажите понятие, относящееся к институту гражданского права и применяемое в гражданско-правовых отношениях:</w:t>
      </w:r>
    </w:p>
    <w:p w:rsidR="00054106" w:rsidRPr="00ED56F2" w:rsidRDefault="00054106" w:rsidP="00054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F2">
        <w:rPr>
          <w:rFonts w:ascii="Times New Roman" w:hAnsi="Times New Roman" w:cs="Times New Roman"/>
          <w:sz w:val="28"/>
          <w:szCs w:val="28"/>
        </w:rPr>
        <w:t>а) дефиниция;</w:t>
      </w:r>
    </w:p>
    <w:p w:rsidR="00054106" w:rsidRPr="00ED56F2" w:rsidRDefault="00054106" w:rsidP="00054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F2">
        <w:rPr>
          <w:rFonts w:ascii="Times New Roman" w:hAnsi="Times New Roman" w:cs="Times New Roman"/>
          <w:sz w:val="28"/>
          <w:szCs w:val="28"/>
        </w:rPr>
        <w:t>б) реквизиция;</w:t>
      </w:r>
    </w:p>
    <w:p w:rsidR="00054106" w:rsidRPr="00ED56F2" w:rsidRDefault="00054106" w:rsidP="00054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F2">
        <w:rPr>
          <w:rFonts w:ascii="Times New Roman" w:hAnsi="Times New Roman" w:cs="Times New Roman"/>
          <w:sz w:val="28"/>
          <w:szCs w:val="28"/>
        </w:rPr>
        <w:t>в) экспроприация;</w:t>
      </w:r>
    </w:p>
    <w:p w:rsidR="00054106" w:rsidRPr="00ED56F2" w:rsidRDefault="00054106" w:rsidP="00054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F2">
        <w:rPr>
          <w:rFonts w:ascii="Times New Roman" w:hAnsi="Times New Roman" w:cs="Times New Roman"/>
          <w:sz w:val="28"/>
          <w:szCs w:val="28"/>
        </w:rPr>
        <w:t>г) революция;</w:t>
      </w:r>
    </w:p>
    <w:p w:rsidR="00054106" w:rsidRPr="00ED56F2" w:rsidRDefault="00054106" w:rsidP="00054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F2">
        <w:rPr>
          <w:rFonts w:ascii="Times New Roman" w:hAnsi="Times New Roman" w:cs="Times New Roman"/>
          <w:sz w:val="28"/>
          <w:szCs w:val="28"/>
        </w:rPr>
        <w:lastRenderedPageBreak/>
        <w:t>д) экзекуция;</w:t>
      </w:r>
    </w:p>
    <w:p w:rsidR="00054106" w:rsidRPr="00ED56F2" w:rsidRDefault="00054106" w:rsidP="00054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F2">
        <w:rPr>
          <w:rFonts w:ascii="Times New Roman" w:hAnsi="Times New Roman" w:cs="Times New Roman"/>
          <w:sz w:val="28"/>
          <w:szCs w:val="28"/>
        </w:rPr>
        <w:t>е) инквизиция;</w:t>
      </w:r>
    </w:p>
    <w:p w:rsidR="00054106" w:rsidRPr="00ED56F2" w:rsidRDefault="00054106" w:rsidP="00054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F2">
        <w:rPr>
          <w:rFonts w:ascii="Times New Roman" w:hAnsi="Times New Roman" w:cs="Times New Roman"/>
          <w:sz w:val="28"/>
          <w:szCs w:val="28"/>
        </w:rPr>
        <w:t>ж) контрибуция.</w:t>
      </w:r>
    </w:p>
    <w:p w:rsidR="00B67EF7" w:rsidRPr="00ED56F2" w:rsidRDefault="00B67EF7" w:rsidP="00C41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E25" w:rsidRPr="00ED56F2" w:rsidRDefault="00134E25" w:rsidP="00C41792">
      <w:pPr>
        <w:widowControl w:val="0"/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ED56F2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Вопрос № 15</w:t>
      </w:r>
      <w:r w:rsidR="00327982" w:rsidRPr="00ED56F2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 (1 балл)</w:t>
      </w:r>
    </w:p>
    <w:p w:rsidR="00134E25" w:rsidRPr="00ED56F2" w:rsidRDefault="00134E25" w:rsidP="00C41792">
      <w:pPr>
        <w:widowControl w:val="0"/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ED56F2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ГК РФ устанавливает следующие сроки приобретательской давности:</w:t>
      </w:r>
    </w:p>
    <w:p w:rsidR="00134E25" w:rsidRPr="00ED56F2" w:rsidRDefault="00134B8B" w:rsidP="00C41792">
      <w:pPr>
        <w:widowControl w:val="0"/>
        <w:tabs>
          <w:tab w:val="left" w:pos="283"/>
          <w:tab w:val="left" w:pos="564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D56F2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а)</w:t>
      </w:r>
      <w:r w:rsidR="00134E25" w:rsidRPr="00ED56F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три, пять и десять лет в зависимости от вида имущества;</w:t>
      </w:r>
    </w:p>
    <w:p w:rsidR="00134E25" w:rsidRPr="00ED56F2" w:rsidRDefault="00134B8B" w:rsidP="00C41792">
      <w:pPr>
        <w:widowControl w:val="0"/>
        <w:tabs>
          <w:tab w:val="left" w:pos="90"/>
          <w:tab w:val="left" w:pos="283"/>
          <w:tab w:val="left" w:pos="564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D56F2">
        <w:rPr>
          <w:rFonts w:ascii="Times New Roman" w:hAnsi="Times New Roman" w:cs="Times New Roman"/>
          <w:snapToGrid w:val="0"/>
          <w:color w:val="000000"/>
          <w:sz w:val="28"/>
          <w:szCs w:val="28"/>
        </w:rPr>
        <w:t>б)</w:t>
      </w:r>
      <w:r w:rsidR="00134E25" w:rsidRPr="00ED56F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пять и пятнадцать лет в зависимости от вида имущества;</w:t>
      </w:r>
    </w:p>
    <w:p w:rsidR="00134E25" w:rsidRPr="00ED56F2" w:rsidRDefault="00134B8B" w:rsidP="00C41792">
      <w:pPr>
        <w:widowControl w:val="0"/>
        <w:tabs>
          <w:tab w:val="left" w:pos="283"/>
          <w:tab w:val="left" w:pos="564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D56F2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в)</w:t>
      </w:r>
      <w:r w:rsidR="00134E25" w:rsidRPr="00ED56F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пять, десять и пятнадцать лет </w:t>
      </w:r>
      <w:r w:rsidRPr="00ED56F2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 зависимости от вида имущества.</w:t>
      </w:r>
    </w:p>
    <w:p w:rsidR="00134E25" w:rsidRPr="00ED56F2" w:rsidRDefault="00134E25" w:rsidP="00C41792">
      <w:pPr>
        <w:widowControl w:val="0"/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</w:p>
    <w:p w:rsidR="00134E25" w:rsidRPr="00ED56F2" w:rsidRDefault="007537AE" w:rsidP="00C41792">
      <w:pPr>
        <w:widowControl w:val="0"/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ED56F2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Вопрос № 16</w:t>
      </w:r>
      <w:r w:rsidR="00327982" w:rsidRPr="00ED56F2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 (1 балл)</w:t>
      </w:r>
    </w:p>
    <w:p w:rsidR="00134E25" w:rsidRPr="00ED56F2" w:rsidRDefault="00134E25" w:rsidP="00C41792">
      <w:pPr>
        <w:widowControl w:val="0"/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ED56F2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Как производится уступка преимущественного права покупки доли в праве общей собственности:</w:t>
      </w:r>
    </w:p>
    <w:p w:rsidR="00134E25" w:rsidRPr="00ED56F2" w:rsidRDefault="00755063" w:rsidP="00C41792">
      <w:pPr>
        <w:widowControl w:val="0"/>
        <w:tabs>
          <w:tab w:val="left" w:pos="283"/>
          <w:tab w:val="left" w:pos="564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D56F2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а)</w:t>
      </w:r>
      <w:r w:rsidR="00134E25" w:rsidRPr="00ED56F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по договору купли-продажи;</w:t>
      </w:r>
    </w:p>
    <w:p w:rsidR="00134E25" w:rsidRPr="00ED56F2" w:rsidRDefault="00755063" w:rsidP="00C41792">
      <w:pPr>
        <w:widowControl w:val="0"/>
        <w:tabs>
          <w:tab w:val="left" w:pos="283"/>
          <w:tab w:val="left" w:pos="564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D56F2">
        <w:rPr>
          <w:rFonts w:ascii="Times New Roman" w:hAnsi="Times New Roman" w:cs="Times New Roman"/>
          <w:snapToGrid w:val="0"/>
          <w:color w:val="000000"/>
          <w:sz w:val="28"/>
          <w:szCs w:val="28"/>
        </w:rPr>
        <w:t>б)</w:t>
      </w:r>
      <w:r w:rsidR="00134E25" w:rsidRPr="00ED56F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по договору цессии;</w:t>
      </w:r>
    </w:p>
    <w:p w:rsidR="00134E25" w:rsidRPr="00ED56F2" w:rsidRDefault="00755063" w:rsidP="00C41792">
      <w:pPr>
        <w:widowControl w:val="0"/>
        <w:tabs>
          <w:tab w:val="left" w:pos="283"/>
          <w:tab w:val="left" w:pos="564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D56F2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в)</w:t>
      </w:r>
      <w:r w:rsidR="00134E25" w:rsidRPr="00ED56F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на основании решения участников долевой собственности, оформленного в произвольной форме;</w:t>
      </w:r>
    </w:p>
    <w:p w:rsidR="00134E25" w:rsidRPr="00ED56F2" w:rsidRDefault="00755063" w:rsidP="00C41792">
      <w:pPr>
        <w:widowControl w:val="0"/>
        <w:tabs>
          <w:tab w:val="left" w:pos="90"/>
          <w:tab w:val="left" w:pos="283"/>
          <w:tab w:val="left" w:pos="564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D56F2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г)</w:t>
      </w:r>
      <w:r w:rsidR="00134E25" w:rsidRPr="00ED56F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уступка преимущественного права покупки доли в праве общей собственности не допускается.</w:t>
      </w:r>
    </w:p>
    <w:p w:rsidR="00134E25" w:rsidRPr="00ED56F2" w:rsidRDefault="00134E25" w:rsidP="00C41792">
      <w:pPr>
        <w:widowControl w:val="0"/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</w:p>
    <w:p w:rsidR="00134E25" w:rsidRPr="00ED56F2" w:rsidRDefault="00134E25" w:rsidP="00C41792">
      <w:pPr>
        <w:widowControl w:val="0"/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ED56F2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Вопрос</w:t>
      </w:r>
      <w:r w:rsidR="007537AE" w:rsidRPr="00ED56F2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 № 17</w:t>
      </w:r>
      <w:r w:rsidR="00327982" w:rsidRPr="00ED56F2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 (2 балла)</w:t>
      </w:r>
    </w:p>
    <w:p w:rsidR="00134E25" w:rsidRPr="00ED56F2" w:rsidRDefault="00134E25" w:rsidP="00C41792">
      <w:pPr>
        <w:widowControl w:val="0"/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ED56F2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Имеет ли право эксперт, назначенный для дачи заключения, знакомиться со всеми материалами дела (в гражданском и арбитражном процессах)?</w:t>
      </w:r>
    </w:p>
    <w:p w:rsidR="00134E25" w:rsidRPr="00ED56F2" w:rsidRDefault="00755063" w:rsidP="00C41792">
      <w:pPr>
        <w:widowControl w:val="0"/>
        <w:tabs>
          <w:tab w:val="left" w:pos="283"/>
          <w:tab w:val="left" w:pos="564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D56F2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а)</w:t>
      </w:r>
      <w:r w:rsidR="00134E25" w:rsidRPr="00ED56F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да, всегда</w:t>
      </w:r>
    </w:p>
    <w:p w:rsidR="00134E25" w:rsidRPr="00ED56F2" w:rsidRDefault="00755063" w:rsidP="00C41792">
      <w:pPr>
        <w:widowControl w:val="0"/>
        <w:tabs>
          <w:tab w:val="left" w:pos="90"/>
          <w:tab w:val="left" w:pos="283"/>
          <w:tab w:val="left" w:pos="564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D56F2">
        <w:rPr>
          <w:rFonts w:ascii="Times New Roman" w:hAnsi="Times New Roman" w:cs="Times New Roman"/>
          <w:snapToGrid w:val="0"/>
          <w:color w:val="000000"/>
          <w:sz w:val="28"/>
          <w:szCs w:val="28"/>
        </w:rPr>
        <w:t>б)</w:t>
      </w:r>
      <w:r w:rsidR="00134E25" w:rsidRPr="00ED56F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да, в случаях определенных в законе;</w:t>
      </w:r>
    </w:p>
    <w:p w:rsidR="00134E25" w:rsidRPr="00ED56F2" w:rsidRDefault="00755063" w:rsidP="00C41792">
      <w:pPr>
        <w:widowControl w:val="0"/>
        <w:tabs>
          <w:tab w:val="left" w:pos="283"/>
          <w:tab w:val="left" w:pos="564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D56F2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в)</w:t>
      </w:r>
      <w:r w:rsidR="00134E25" w:rsidRPr="00ED56F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нет, никогда, так как в этом случае эксперт может дать неверное заключение, встав на позицию одной из сторон по личному убеждению;</w:t>
      </w:r>
    </w:p>
    <w:p w:rsidR="00134E25" w:rsidRPr="00ED56F2" w:rsidRDefault="00755063" w:rsidP="00C41792">
      <w:pPr>
        <w:widowControl w:val="0"/>
        <w:tabs>
          <w:tab w:val="left" w:pos="283"/>
          <w:tab w:val="left" w:pos="564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D56F2">
        <w:rPr>
          <w:rFonts w:ascii="Times New Roman" w:hAnsi="Times New Roman" w:cs="Times New Roman"/>
          <w:snapToGrid w:val="0"/>
          <w:sz w:val="28"/>
          <w:szCs w:val="28"/>
        </w:rPr>
        <w:t>г)</w:t>
      </w:r>
      <w:r w:rsidR="00134E25" w:rsidRPr="00ED56F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по согласию всех сторон по делу.</w:t>
      </w:r>
    </w:p>
    <w:p w:rsidR="00134E25" w:rsidRPr="00ED56F2" w:rsidRDefault="00134E25" w:rsidP="00C41792">
      <w:pPr>
        <w:widowControl w:val="0"/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</w:p>
    <w:p w:rsidR="00134E25" w:rsidRPr="00ED56F2" w:rsidRDefault="007537AE" w:rsidP="00C41792">
      <w:pPr>
        <w:widowControl w:val="0"/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ED56F2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Вопрос № 18</w:t>
      </w:r>
      <w:r w:rsidR="00327982" w:rsidRPr="00ED56F2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 (2 балла)</w:t>
      </w:r>
    </w:p>
    <w:p w:rsidR="00134E25" w:rsidRPr="00ED56F2" w:rsidRDefault="00134E25" w:rsidP="00C41792">
      <w:pPr>
        <w:widowControl w:val="0"/>
        <w:tabs>
          <w:tab w:val="left" w:pos="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ED56F2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Укажите наиболее полный ответ. Согласно ГК РФ</w:t>
      </w:r>
      <w:r w:rsidR="00755063" w:rsidRPr="00ED56F2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 правом </w:t>
      </w:r>
      <w:r w:rsidR="005055DA" w:rsidRPr="00ED56F2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на виндикационный иск </w:t>
      </w:r>
      <w:r w:rsidRPr="00ED56F2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обладает:</w:t>
      </w:r>
    </w:p>
    <w:p w:rsidR="00134E25" w:rsidRPr="00ED56F2" w:rsidRDefault="00755063" w:rsidP="00C41792">
      <w:pPr>
        <w:widowControl w:val="0"/>
        <w:tabs>
          <w:tab w:val="left" w:pos="283"/>
          <w:tab w:val="left" w:pos="564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D56F2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а)</w:t>
      </w:r>
      <w:r w:rsidR="00134E25" w:rsidRPr="00ED56F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собственник, носитель права пожизненного наследуемого владения, сервитута;</w:t>
      </w:r>
    </w:p>
    <w:p w:rsidR="00134E25" w:rsidRPr="00ED56F2" w:rsidRDefault="00755063" w:rsidP="00C41792">
      <w:pPr>
        <w:widowControl w:val="0"/>
        <w:tabs>
          <w:tab w:val="left" w:pos="283"/>
          <w:tab w:val="left" w:pos="564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D56F2">
        <w:rPr>
          <w:rFonts w:ascii="Times New Roman" w:hAnsi="Times New Roman" w:cs="Times New Roman"/>
          <w:snapToGrid w:val="0"/>
          <w:color w:val="000000"/>
          <w:sz w:val="28"/>
          <w:szCs w:val="28"/>
        </w:rPr>
        <w:t>б)</w:t>
      </w:r>
      <w:r w:rsidR="00134E25" w:rsidRPr="00ED56F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собственник, носитель права пожизненного наследуемого владения, сервитута, а также, арендатор и наниматель;</w:t>
      </w:r>
    </w:p>
    <w:p w:rsidR="00134E25" w:rsidRPr="00ED56F2" w:rsidRDefault="00755063" w:rsidP="00C41792">
      <w:pPr>
        <w:widowControl w:val="0"/>
        <w:tabs>
          <w:tab w:val="left" w:pos="90"/>
          <w:tab w:val="left" w:pos="283"/>
          <w:tab w:val="left" w:pos="564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D56F2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в)</w:t>
      </w:r>
      <w:r w:rsidR="00134E25" w:rsidRPr="00ED56F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собственник или владелец имущества по основаниям, предусмотренным законом или договором;</w:t>
      </w:r>
    </w:p>
    <w:p w:rsidR="00134E25" w:rsidRPr="00ED56F2" w:rsidRDefault="00755063" w:rsidP="00C41792">
      <w:pPr>
        <w:widowControl w:val="0"/>
        <w:tabs>
          <w:tab w:val="left" w:pos="283"/>
          <w:tab w:val="left" w:pos="564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D56F2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г)</w:t>
      </w:r>
      <w:r w:rsidR="00134E25" w:rsidRPr="00ED56F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собственник, носитель права пожизненного наследуемого владения, права оперативного управления, права хозяйственного ведения, сервитута, ипотеки.</w:t>
      </w:r>
    </w:p>
    <w:p w:rsidR="00134E25" w:rsidRPr="00ED56F2" w:rsidRDefault="00134E25" w:rsidP="00C41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5DA" w:rsidRPr="00ED56F2" w:rsidRDefault="007537AE" w:rsidP="00C41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6F2">
        <w:rPr>
          <w:rFonts w:ascii="Times New Roman" w:hAnsi="Times New Roman" w:cs="Times New Roman"/>
          <w:b/>
          <w:sz w:val="28"/>
          <w:szCs w:val="28"/>
        </w:rPr>
        <w:lastRenderedPageBreak/>
        <w:t>Вопрос № 19</w:t>
      </w:r>
      <w:r w:rsidR="00327982" w:rsidRPr="00ED56F2">
        <w:rPr>
          <w:rFonts w:ascii="Times New Roman" w:hAnsi="Times New Roman" w:cs="Times New Roman"/>
          <w:b/>
          <w:sz w:val="28"/>
          <w:szCs w:val="28"/>
        </w:rPr>
        <w:t xml:space="preserve"> (1 балл)</w:t>
      </w:r>
    </w:p>
    <w:p w:rsidR="005055DA" w:rsidRPr="00ED56F2" w:rsidRDefault="005055DA" w:rsidP="00C41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6F2">
        <w:rPr>
          <w:rFonts w:ascii="Times New Roman" w:hAnsi="Times New Roman" w:cs="Times New Roman"/>
          <w:b/>
          <w:sz w:val="28"/>
          <w:szCs w:val="28"/>
        </w:rPr>
        <w:t>Обязателен ли досудебный порядок по искам о расторжении (прекращении) договора?</w:t>
      </w:r>
    </w:p>
    <w:p w:rsidR="005055DA" w:rsidRPr="00ED56F2" w:rsidRDefault="00755063" w:rsidP="00C41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F2">
        <w:rPr>
          <w:rFonts w:ascii="Times New Roman" w:hAnsi="Times New Roman" w:cs="Times New Roman"/>
          <w:sz w:val="28"/>
          <w:szCs w:val="28"/>
        </w:rPr>
        <w:t>а</w:t>
      </w:r>
      <w:r w:rsidR="005055DA" w:rsidRPr="00ED56F2">
        <w:rPr>
          <w:rFonts w:ascii="Times New Roman" w:hAnsi="Times New Roman" w:cs="Times New Roman"/>
          <w:sz w:val="28"/>
          <w:szCs w:val="28"/>
        </w:rPr>
        <w:t>) обязателен;</w:t>
      </w:r>
    </w:p>
    <w:p w:rsidR="005055DA" w:rsidRPr="00ED56F2" w:rsidRDefault="00755063" w:rsidP="00C41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F2">
        <w:rPr>
          <w:rFonts w:ascii="Times New Roman" w:hAnsi="Times New Roman" w:cs="Times New Roman"/>
          <w:sz w:val="28"/>
          <w:szCs w:val="28"/>
        </w:rPr>
        <w:t>б</w:t>
      </w:r>
      <w:r w:rsidR="005055DA" w:rsidRPr="00ED56F2">
        <w:rPr>
          <w:rFonts w:ascii="Times New Roman" w:hAnsi="Times New Roman" w:cs="Times New Roman"/>
          <w:sz w:val="28"/>
          <w:szCs w:val="28"/>
        </w:rPr>
        <w:t>) не обязателен;</w:t>
      </w:r>
    </w:p>
    <w:p w:rsidR="005055DA" w:rsidRPr="00ED56F2" w:rsidRDefault="00755063" w:rsidP="00C41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F2">
        <w:rPr>
          <w:rFonts w:ascii="Times New Roman" w:hAnsi="Times New Roman" w:cs="Times New Roman"/>
          <w:sz w:val="28"/>
          <w:szCs w:val="28"/>
        </w:rPr>
        <w:t>в</w:t>
      </w:r>
      <w:r w:rsidR="005055DA" w:rsidRPr="00ED56F2">
        <w:rPr>
          <w:rFonts w:ascii="Times New Roman" w:hAnsi="Times New Roman" w:cs="Times New Roman"/>
          <w:sz w:val="28"/>
          <w:szCs w:val="28"/>
        </w:rPr>
        <w:t>) обязателен, если данное условие предусмотрено договором.</w:t>
      </w:r>
    </w:p>
    <w:p w:rsidR="00755063" w:rsidRPr="00ED56F2" w:rsidRDefault="00755063" w:rsidP="00C41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55DA" w:rsidRPr="00ED56F2" w:rsidRDefault="007537AE" w:rsidP="00C41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6F2">
        <w:rPr>
          <w:rFonts w:ascii="Times New Roman" w:hAnsi="Times New Roman" w:cs="Times New Roman"/>
          <w:b/>
          <w:sz w:val="28"/>
          <w:szCs w:val="28"/>
        </w:rPr>
        <w:t>Вопрос № 20</w:t>
      </w:r>
      <w:r w:rsidR="00327982" w:rsidRPr="00ED56F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D4088" w:rsidRPr="00ED56F2">
        <w:rPr>
          <w:rFonts w:ascii="Times New Roman" w:hAnsi="Times New Roman" w:cs="Times New Roman"/>
          <w:b/>
          <w:sz w:val="28"/>
          <w:szCs w:val="28"/>
        </w:rPr>
        <w:t>2</w:t>
      </w:r>
      <w:r w:rsidR="00327982" w:rsidRPr="00ED56F2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7D4088" w:rsidRPr="00ED56F2">
        <w:rPr>
          <w:rFonts w:ascii="Times New Roman" w:hAnsi="Times New Roman" w:cs="Times New Roman"/>
          <w:b/>
          <w:sz w:val="28"/>
          <w:szCs w:val="28"/>
        </w:rPr>
        <w:t>а</w:t>
      </w:r>
      <w:r w:rsidR="00327982" w:rsidRPr="00ED56F2">
        <w:rPr>
          <w:rFonts w:ascii="Times New Roman" w:hAnsi="Times New Roman" w:cs="Times New Roman"/>
          <w:b/>
          <w:sz w:val="28"/>
          <w:szCs w:val="28"/>
        </w:rPr>
        <w:t>)</w:t>
      </w:r>
    </w:p>
    <w:p w:rsidR="00E50E8D" w:rsidRPr="00ED56F2" w:rsidRDefault="00781B31" w:rsidP="00C41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6F2">
        <w:rPr>
          <w:rFonts w:ascii="Times New Roman" w:hAnsi="Times New Roman" w:cs="Times New Roman"/>
          <w:b/>
          <w:sz w:val="28"/>
          <w:szCs w:val="28"/>
        </w:rPr>
        <w:t>Возможно ли установление факта принадлежности свидетел</w:t>
      </w:r>
      <w:r w:rsidR="007537AE" w:rsidRPr="00ED56F2">
        <w:rPr>
          <w:rFonts w:ascii="Times New Roman" w:hAnsi="Times New Roman" w:cs="Times New Roman"/>
          <w:b/>
          <w:sz w:val="28"/>
          <w:szCs w:val="28"/>
        </w:rPr>
        <w:t>ь</w:t>
      </w:r>
      <w:r w:rsidRPr="00ED56F2">
        <w:rPr>
          <w:rFonts w:ascii="Times New Roman" w:hAnsi="Times New Roman" w:cs="Times New Roman"/>
          <w:b/>
          <w:sz w:val="28"/>
          <w:szCs w:val="28"/>
        </w:rPr>
        <w:t>ства о рождении?</w:t>
      </w:r>
    </w:p>
    <w:p w:rsidR="00781B31" w:rsidRPr="00ED56F2" w:rsidRDefault="00755063" w:rsidP="00C41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F2">
        <w:rPr>
          <w:rFonts w:ascii="Times New Roman" w:hAnsi="Times New Roman" w:cs="Times New Roman"/>
          <w:sz w:val="28"/>
          <w:szCs w:val="28"/>
        </w:rPr>
        <w:t>а</w:t>
      </w:r>
      <w:r w:rsidR="00781B31" w:rsidRPr="00ED56F2">
        <w:rPr>
          <w:rFonts w:ascii="Times New Roman" w:hAnsi="Times New Roman" w:cs="Times New Roman"/>
          <w:sz w:val="28"/>
          <w:szCs w:val="28"/>
        </w:rPr>
        <w:t>) возможно;</w:t>
      </w:r>
    </w:p>
    <w:p w:rsidR="00781B31" w:rsidRPr="00ED56F2" w:rsidRDefault="00755063" w:rsidP="00C41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F2">
        <w:rPr>
          <w:rFonts w:ascii="Times New Roman" w:hAnsi="Times New Roman" w:cs="Times New Roman"/>
          <w:sz w:val="28"/>
          <w:szCs w:val="28"/>
        </w:rPr>
        <w:t>б</w:t>
      </w:r>
      <w:r w:rsidR="00781B31" w:rsidRPr="00ED56F2">
        <w:rPr>
          <w:rFonts w:ascii="Times New Roman" w:hAnsi="Times New Roman" w:cs="Times New Roman"/>
          <w:sz w:val="28"/>
          <w:szCs w:val="28"/>
        </w:rPr>
        <w:t>) невозможно;</w:t>
      </w:r>
    </w:p>
    <w:p w:rsidR="00781B31" w:rsidRPr="00ED56F2" w:rsidRDefault="00755063" w:rsidP="00C41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F2">
        <w:rPr>
          <w:rFonts w:ascii="Times New Roman" w:hAnsi="Times New Roman" w:cs="Times New Roman"/>
          <w:sz w:val="28"/>
          <w:szCs w:val="28"/>
        </w:rPr>
        <w:t>в</w:t>
      </w:r>
      <w:r w:rsidR="00781B31" w:rsidRPr="00ED56F2">
        <w:rPr>
          <w:rFonts w:ascii="Times New Roman" w:hAnsi="Times New Roman" w:cs="Times New Roman"/>
          <w:sz w:val="28"/>
          <w:szCs w:val="28"/>
        </w:rPr>
        <w:t>) в исключительных случаях.</w:t>
      </w:r>
    </w:p>
    <w:p w:rsidR="00781B31" w:rsidRPr="00ED56F2" w:rsidRDefault="00781B31" w:rsidP="00C41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0BB" w:rsidRPr="00ED56F2" w:rsidRDefault="00F930BB" w:rsidP="00C417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6F2">
        <w:rPr>
          <w:rFonts w:ascii="Times New Roman" w:hAnsi="Times New Roman" w:cs="Times New Roman"/>
          <w:b/>
          <w:sz w:val="28"/>
          <w:szCs w:val="28"/>
        </w:rPr>
        <w:t>Вопрос № 21 (2 балла)</w:t>
      </w:r>
    </w:p>
    <w:p w:rsidR="00F930BB" w:rsidRPr="00ED56F2" w:rsidRDefault="00F930BB" w:rsidP="00C417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6F2">
        <w:rPr>
          <w:rFonts w:ascii="Times New Roman" w:hAnsi="Times New Roman" w:cs="Times New Roman"/>
          <w:b/>
          <w:sz w:val="28"/>
          <w:szCs w:val="28"/>
        </w:rPr>
        <w:t xml:space="preserve">В список документов, полученных по кнопке </w:t>
      </w:r>
      <w:r w:rsidRPr="00ED56F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638300" cy="2286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56F2">
        <w:rPr>
          <w:rFonts w:ascii="Times New Roman" w:hAnsi="Times New Roman" w:cs="Times New Roman"/>
          <w:b/>
          <w:sz w:val="28"/>
          <w:szCs w:val="28"/>
        </w:rPr>
        <w:t>, входят:</w:t>
      </w:r>
    </w:p>
    <w:p w:rsidR="00F930BB" w:rsidRPr="00ED56F2" w:rsidRDefault="00F930BB" w:rsidP="00C41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F2">
        <w:rPr>
          <w:rFonts w:ascii="Times New Roman" w:hAnsi="Times New Roman" w:cs="Times New Roman"/>
          <w:sz w:val="28"/>
          <w:szCs w:val="28"/>
        </w:rPr>
        <w:t>а) только решения, которые имеются в комплект</w:t>
      </w:r>
      <w:r w:rsidR="00ED56F2">
        <w:rPr>
          <w:rFonts w:ascii="Times New Roman" w:hAnsi="Times New Roman" w:cs="Times New Roman"/>
          <w:sz w:val="28"/>
          <w:szCs w:val="28"/>
        </w:rPr>
        <w:t>е, установленном</w:t>
      </w:r>
      <w:r w:rsidRPr="00ED56F2">
        <w:rPr>
          <w:rFonts w:ascii="Times New Roman" w:hAnsi="Times New Roman" w:cs="Times New Roman"/>
          <w:sz w:val="28"/>
          <w:szCs w:val="28"/>
        </w:rPr>
        <w:t xml:space="preserve"> у пользователя;</w:t>
      </w:r>
    </w:p>
    <w:p w:rsidR="00F930BB" w:rsidRPr="00ED56F2" w:rsidRDefault="00F930BB" w:rsidP="00C41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F2">
        <w:rPr>
          <w:rFonts w:ascii="Times New Roman" w:hAnsi="Times New Roman" w:cs="Times New Roman"/>
          <w:sz w:val="28"/>
          <w:szCs w:val="28"/>
        </w:rPr>
        <w:t>б) только решения, которые имеются в комплекте систем, установленных у пользователей, или предоставленные в банке «Архивы решений арбитражных судов первой инстанции»;</w:t>
      </w:r>
    </w:p>
    <w:p w:rsidR="00F930BB" w:rsidRPr="00ED56F2" w:rsidRDefault="00F930BB" w:rsidP="00C41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F2">
        <w:rPr>
          <w:rFonts w:ascii="Times New Roman" w:hAnsi="Times New Roman" w:cs="Times New Roman"/>
          <w:sz w:val="28"/>
          <w:szCs w:val="28"/>
        </w:rPr>
        <w:t>в) все решения по данному делу, однако решения, которые отсутствуют в комплекте систем, установленных у пользователей, представлены только названиями; получить их тексты нельзя;</w:t>
      </w:r>
    </w:p>
    <w:p w:rsidR="00F930BB" w:rsidRPr="00ED56F2" w:rsidRDefault="00F930BB" w:rsidP="00C41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F2">
        <w:rPr>
          <w:rFonts w:ascii="Times New Roman" w:hAnsi="Times New Roman" w:cs="Times New Roman"/>
          <w:sz w:val="28"/>
          <w:szCs w:val="28"/>
        </w:rPr>
        <w:t>г) все решения по делу; если решение отсутствует в комплекте систем, установленных у пользователей, и в банке «Архивы решений арбитражных судов первой инстанции», то его текст можно заказать прямо из системы КонсультантПлюс.</w:t>
      </w:r>
    </w:p>
    <w:p w:rsidR="00F930BB" w:rsidRPr="00ED56F2" w:rsidRDefault="00F930BB" w:rsidP="00C41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0BB" w:rsidRPr="00ED56F2" w:rsidRDefault="00F930BB" w:rsidP="00C417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6F2">
        <w:rPr>
          <w:rFonts w:ascii="Times New Roman" w:hAnsi="Times New Roman" w:cs="Times New Roman"/>
          <w:b/>
          <w:sz w:val="28"/>
          <w:szCs w:val="28"/>
        </w:rPr>
        <w:t>Вопрос № 22 (1 балл)</w:t>
      </w:r>
    </w:p>
    <w:p w:rsidR="00F930BB" w:rsidRPr="00ED56F2" w:rsidRDefault="00F930BB" w:rsidP="00C417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6F2">
        <w:rPr>
          <w:rFonts w:ascii="Times New Roman" w:hAnsi="Times New Roman" w:cs="Times New Roman"/>
          <w:b/>
          <w:sz w:val="28"/>
          <w:szCs w:val="28"/>
        </w:rPr>
        <w:t>При выполнении одинакового запроса Быстро</w:t>
      </w:r>
      <w:r w:rsidR="00C779E6" w:rsidRPr="00ED56F2">
        <w:rPr>
          <w:rFonts w:ascii="Times New Roman" w:hAnsi="Times New Roman" w:cs="Times New Roman"/>
          <w:b/>
          <w:sz w:val="28"/>
          <w:szCs w:val="28"/>
        </w:rPr>
        <w:t>го поиска в разных профилях, спи</w:t>
      </w:r>
      <w:r w:rsidRPr="00ED56F2">
        <w:rPr>
          <w:rFonts w:ascii="Times New Roman" w:hAnsi="Times New Roman" w:cs="Times New Roman"/>
          <w:b/>
          <w:sz w:val="28"/>
          <w:szCs w:val="28"/>
        </w:rPr>
        <w:t>сок выдаваемых подсказок:</w:t>
      </w:r>
    </w:p>
    <w:p w:rsidR="00F930BB" w:rsidRPr="00ED56F2" w:rsidRDefault="00F930BB" w:rsidP="00C41792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D56F2">
        <w:rPr>
          <w:rFonts w:ascii="Times New Roman" w:hAnsi="Times New Roman" w:cs="Times New Roman"/>
          <w:sz w:val="28"/>
          <w:szCs w:val="28"/>
        </w:rPr>
        <w:t>а) всегда одинаковый;</w:t>
      </w:r>
    </w:p>
    <w:p w:rsidR="00F930BB" w:rsidRPr="00ED56F2" w:rsidRDefault="00F930BB" w:rsidP="00C41792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D56F2">
        <w:rPr>
          <w:rFonts w:ascii="Times New Roman" w:hAnsi="Times New Roman" w:cs="Times New Roman"/>
          <w:sz w:val="28"/>
          <w:szCs w:val="28"/>
        </w:rPr>
        <w:t>б) всегда различается;</w:t>
      </w:r>
    </w:p>
    <w:p w:rsidR="00F930BB" w:rsidRPr="00ED56F2" w:rsidRDefault="00F930BB" w:rsidP="00C41792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D56F2">
        <w:rPr>
          <w:rFonts w:ascii="Times New Roman" w:hAnsi="Times New Roman" w:cs="Times New Roman"/>
          <w:sz w:val="28"/>
          <w:szCs w:val="28"/>
        </w:rPr>
        <w:t>в) всегда отличается по количеству выдаваемых подсказок;</w:t>
      </w:r>
    </w:p>
    <w:p w:rsidR="00F930BB" w:rsidRPr="00ED56F2" w:rsidRDefault="00F930BB" w:rsidP="00C41792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D56F2">
        <w:rPr>
          <w:rFonts w:ascii="Times New Roman" w:hAnsi="Times New Roman" w:cs="Times New Roman"/>
          <w:sz w:val="28"/>
          <w:szCs w:val="28"/>
        </w:rPr>
        <w:t>г) может отличаться с учетом специфики установленного профиля.</w:t>
      </w:r>
    </w:p>
    <w:p w:rsidR="00F930BB" w:rsidRPr="00ED56F2" w:rsidRDefault="00F930BB" w:rsidP="00C41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930BB" w:rsidRPr="00ED56F2" w:rsidSect="00CA743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826" w:rsidRDefault="00EE5826" w:rsidP="00386C3B">
      <w:pPr>
        <w:spacing w:after="0" w:line="240" w:lineRule="auto"/>
      </w:pPr>
      <w:r>
        <w:separator/>
      </w:r>
    </w:p>
  </w:endnote>
  <w:endnote w:type="continuationSeparator" w:id="1">
    <w:p w:rsidR="00EE5826" w:rsidRDefault="00EE5826" w:rsidP="00386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139830"/>
      <w:docPartObj>
        <w:docPartGallery w:val="Page Numbers (Bottom of Page)"/>
        <w:docPartUnique/>
      </w:docPartObj>
    </w:sdtPr>
    <w:sdtContent>
      <w:p w:rsidR="00ED56F2" w:rsidRDefault="00ED56F2">
        <w:pPr>
          <w:pStyle w:val="a7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7537AE" w:rsidRDefault="007537A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826" w:rsidRDefault="00EE5826" w:rsidP="00386C3B">
      <w:pPr>
        <w:spacing w:after="0" w:line="240" w:lineRule="auto"/>
      </w:pPr>
      <w:r>
        <w:separator/>
      </w:r>
    </w:p>
  </w:footnote>
  <w:footnote w:type="continuationSeparator" w:id="1">
    <w:p w:rsidR="00EE5826" w:rsidRDefault="00EE5826" w:rsidP="00386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95AEA"/>
    <w:multiLevelType w:val="hybridMultilevel"/>
    <w:tmpl w:val="FA72A32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5BB4"/>
    <w:rsid w:val="00006014"/>
    <w:rsid w:val="00054106"/>
    <w:rsid w:val="0005682D"/>
    <w:rsid w:val="000E6ACF"/>
    <w:rsid w:val="00134B8B"/>
    <w:rsid w:val="00134E25"/>
    <w:rsid w:val="001E664C"/>
    <w:rsid w:val="001F64CB"/>
    <w:rsid w:val="00233AF5"/>
    <w:rsid w:val="002A4787"/>
    <w:rsid w:val="002E65DC"/>
    <w:rsid w:val="00327982"/>
    <w:rsid w:val="00341E24"/>
    <w:rsid w:val="00386C3B"/>
    <w:rsid w:val="004C5EF9"/>
    <w:rsid w:val="005055DA"/>
    <w:rsid w:val="005156AB"/>
    <w:rsid w:val="00704BF8"/>
    <w:rsid w:val="007537AE"/>
    <w:rsid w:val="00755063"/>
    <w:rsid w:val="00781B31"/>
    <w:rsid w:val="007D4088"/>
    <w:rsid w:val="00812460"/>
    <w:rsid w:val="009F3DFA"/>
    <w:rsid w:val="00B67EF7"/>
    <w:rsid w:val="00C10DC5"/>
    <w:rsid w:val="00C41792"/>
    <w:rsid w:val="00C65BB4"/>
    <w:rsid w:val="00C779E6"/>
    <w:rsid w:val="00CA7438"/>
    <w:rsid w:val="00D97960"/>
    <w:rsid w:val="00DC2D24"/>
    <w:rsid w:val="00DE7BCA"/>
    <w:rsid w:val="00E42C7A"/>
    <w:rsid w:val="00E50E8D"/>
    <w:rsid w:val="00E72C0E"/>
    <w:rsid w:val="00ED56F2"/>
    <w:rsid w:val="00EE5826"/>
    <w:rsid w:val="00EF2423"/>
    <w:rsid w:val="00F930BB"/>
    <w:rsid w:val="00FC0683"/>
    <w:rsid w:val="00FD4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5BB4"/>
    <w:pPr>
      <w:suppressAutoHyphens/>
      <w:spacing w:before="280" w:after="280" w:line="240" w:lineRule="auto"/>
    </w:pPr>
    <w:rPr>
      <w:rFonts w:ascii="Times New Roman" w:eastAsia="Calibri" w:hAnsi="Times New Roman" w:cs="Times New Roman"/>
      <w:kern w:val="1"/>
      <w:sz w:val="24"/>
      <w:szCs w:val="24"/>
      <w:lang w:eastAsia="zh-CN" w:bidi="hi-IN"/>
    </w:rPr>
  </w:style>
  <w:style w:type="character" w:styleId="a4">
    <w:name w:val="Hyperlink"/>
    <w:rsid w:val="00386C3B"/>
    <w:rPr>
      <w:color w:val="0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86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6C3B"/>
  </w:style>
  <w:style w:type="paragraph" w:styleId="a7">
    <w:name w:val="footer"/>
    <w:basedOn w:val="a"/>
    <w:link w:val="a8"/>
    <w:uiPriority w:val="99"/>
    <w:unhideWhenUsed/>
    <w:rsid w:val="00386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6C3B"/>
  </w:style>
  <w:style w:type="paragraph" w:styleId="a9">
    <w:name w:val="Balloon Text"/>
    <w:basedOn w:val="a"/>
    <w:link w:val="aa"/>
    <w:uiPriority w:val="99"/>
    <w:semiHidden/>
    <w:unhideWhenUsed/>
    <w:rsid w:val="001F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64C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930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236D04A81774C2A02F56EFF80E3CD16D6ECBF9E119FD9945BD160A405DB7B3442DC1D58Di1W6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</dc:creator>
  <cp:keywords/>
  <dc:description/>
  <cp:lastModifiedBy>консультант</cp:lastModifiedBy>
  <cp:revision>20</cp:revision>
  <dcterms:created xsi:type="dcterms:W3CDTF">2018-09-12T12:05:00Z</dcterms:created>
  <dcterms:modified xsi:type="dcterms:W3CDTF">2018-10-02T06:35:00Z</dcterms:modified>
</cp:coreProperties>
</file>